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55" w:rsidRPr="00E536DA" w:rsidRDefault="00707055" w:rsidP="003A6A07">
      <w:pPr>
        <w:pStyle w:val="2"/>
        <w:rPr>
          <w:rFonts w:eastAsia="Times New Roman"/>
          <w:lang w:eastAsia="ru-RU"/>
        </w:rPr>
      </w:pPr>
      <w:r w:rsidRPr="00E536DA">
        <w:rPr>
          <w:rFonts w:eastAsia="Times New Roman"/>
          <w:lang w:eastAsia="ru-RU"/>
        </w:rPr>
        <w:t xml:space="preserve">Компенсационная и ежемесячная выплаты по уходу будут включаться </w:t>
      </w:r>
      <w:r w:rsidR="003A6A07">
        <w:rPr>
          <w:rFonts w:eastAsia="Times New Roman"/>
          <w:lang w:eastAsia="ru-RU"/>
        </w:rPr>
        <w:t>в стаж на основании данных перес</w:t>
      </w:r>
      <w:r w:rsidRPr="00E536DA">
        <w:rPr>
          <w:rFonts w:eastAsia="Times New Roman"/>
          <w:lang w:eastAsia="ru-RU"/>
        </w:rPr>
        <w:t>чета</w:t>
      </w:r>
    </w:p>
    <w:p w:rsidR="00707055" w:rsidRDefault="00707055" w:rsidP="00285D49">
      <w:pPr>
        <w:spacing w:line="360" w:lineRule="auto"/>
        <w:jc w:val="both"/>
        <w:rPr>
          <w:rFonts w:ascii="Arial" w:hAnsi="Arial" w:cs="Arial"/>
        </w:rPr>
      </w:pPr>
      <w:r w:rsidRPr="0002379E">
        <w:rPr>
          <w:rFonts w:ascii="Arial" w:hAnsi="Arial" w:cs="Arial"/>
        </w:rPr>
        <w:t>В соответствии с</w:t>
      </w:r>
      <w:r w:rsidR="0002379E">
        <w:rPr>
          <w:rFonts w:ascii="Arial" w:hAnsi="Arial" w:cs="Arial"/>
        </w:rPr>
        <w:t xml:space="preserve"> изменениями в законодательстве</w:t>
      </w:r>
      <w:r w:rsidRPr="0002379E">
        <w:rPr>
          <w:rFonts w:ascii="Arial" w:hAnsi="Arial" w:cs="Arial"/>
        </w:rPr>
        <w:t xml:space="preserve">, упрощается порядок подтверждения и включения в страховой стаж периодов ухода за инвалидом I группы, ребёнком-инвалидом или лицом, достигшим возраста 80 лет. Если гражданин осуществляет уход за инвалидом I группы, инвалидом с детства I группы, ребенком-инвалидом, престарелым гражданином, достигшим возраста 80 лет, эти периоды ухода засчитываются ему в стаж. В размере его пенсии за эти периоды учитываются пенсионные баллы – 1,8 балла за </w:t>
      </w:r>
      <w:proofErr w:type="gramStart"/>
      <w:r w:rsidRPr="0002379E">
        <w:rPr>
          <w:rFonts w:ascii="Arial" w:hAnsi="Arial" w:cs="Arial"/>
        </w:rPr>
        <w:t>каждый полный год</w:t>
      </w:r>
      <w:proofErr w:type="gramEnd"/>
      <w:r w:rsidRPr="0002379E">
        <w:rPr>
          <w:rFonts w:ascii="Arial" w:hAnsi="Arial" w:cs="Arial"/>
        </w:rPr>
        <w:t xml:space="preserve"> такого ухода. Эти меры введены </w:t>
      </w:r>
      <w:r w:rsidR="0002379E" w:rsidRPr="0002379E">
        <w:rPr>
          <w:rFonts w:ascii="Arial" w:hAnsi="Arial" w:cs="Arial"/>
        </w:rPr>
        <w:t xml:space="preserve">после </w:t>
      </w:r>
      <w:r w:rsidRPr="0002379E">
        <w:rPr>
          <w:rFonts w:ascii="Arial" w:hAnsi="Arial" w:cs="Arial"/>
        </w:rPr>
        <w:t xml:space="preserve">принятия постановления Правительства, эти периоды будут включаться в стаж (по итогам отчётного года и за все предыдущие периоды) и за них будут начисляться пенсионные баллы на основании сведений персонифицированного учёта, которые есть в распоряжении Пенсионного фонда. Эти данные (стаж и баллы) будут отражаться на индивидуальных лицевых счетах граждан в </w:t>
      </w:r>
      <w:proofErr w:type="gramStart"/>
      <w:r w:rsidRPr="0002379E">
        <w:rPr>
          <w:rFonts w:ascii="Arial" w:hAnsi="Arial" w:cs="Arial"/>
        </w:rPr>
        <w:t>ПФР</w:t>
      </w:r>
      <w:proofErr w:type="gramEnd"/>
      <w:r w:rsidRPr="0002379E">
        <w:rPr>
          <w:rFonts w:ascii="Arial" w:hAnsi="Arial" w:cs="Arial"/>
        </w:rPr>
        <w:t xml:space="preserve"> и учитываться при назначении пенсии без дополнительного подтверждения. Таким образом, граждане будут избавлены от сбора и представления дополнительных документов.</w:t>
      </w:r>
    </w:p>
    <w:p w:rsidR="00E536DA" w:rsidRDefault="00E536DA" w:rsidP="00285D49">
      <w:pPr>
        <w:spacing w:line="360" w:lineRule="auto"/>
        <w:jc w:val="both"/>
        <w:rPr>
          <w:rFonts w:ascii="Arial" w:hAnsi="Arial" w:cs="Arial"/>
        </w:rPr>
      </w:pPr>
    </w:p>
    <w:p w:rsidR="00E536DA" w:rsidRPr="003A6A07" w:rsidRDefault="00E536DA" w:rsidP="003A6A07">
      <w:pPr>
        <w:pStyle w:val="2"/>
        <w:rPr>
          <w:rFonts w:eastAsia="Times New Roman"/>
          <w:lang w:eastAsia="ru-RU"/>
        </w:rPr>
      </w:pPr>
      <w:r w:rsidRPr="003A6A07">
        <w:rPr>
          <w:rFonts w:eastAsia="Times New Roman"/>
          <w:lang w:eastAsia="ru-RU"/>
        </w:rPr>
        <w:t xml:space="preserve">Обращение за назначением пенсии позже возникновения права на неё. </w:t>
      </w:r>
    </w:p>
    <w:p w:rsidR="00E536DA" w:rsidRDefault="00E536DA" w:rsidP="00E536DA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За каждый год более позднего обращения за назначением пенсии после возникновения права на нее фиксированная выплата и страховая пенсия увеличиваются на премиальные коэффициенты. Например, если Вы обратитесь за назначением пенсии через 5 лет после достижения пенсионного возраста, то фиксированная выплата вырастет на 36%, а сумма Ваших индивидуальных пенсионных коэффициентов – на 45%; а если через 10 лет, то фиксированная выплата увеличится в 2,11 раз, а сумма Ваших индивидуальных пенсионных коэффициентов </w:t>
      </w:r>
      <w:proofErr w:type="gramStart"/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</w:t>
      </w:r>
      <w:proofErr w:type="gramEnd"/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2,32 раза.</w:t>
      </w:r>
    </w:p>
    <w:p w:rsidR="00E536DA" w:rsidRDefault="00E536DA" w:rsidP="00E536DA">
      <w:pPr>
        <w:spacing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E536DA" w:rsidRDefault="00E536DA" w:rsidP="00E536DA">
      <w:pPr>
        <w:spacing w:line="240" w:lineRule="auto"/>
        <w:rPr>
          <w:rFonts w:ascii="Arial" w:hAnsi="Arial" w:cs="Arial"/>
          <w:b/>
          <w:color w:val="404040" w:themeColor="text1" w:themeTint="BF"/>
        </w:rPr>
      </w:pPr>
    </w:p>
    <w:p w:rsidR="00E536DA" w:rsidRDefault="00E536DA" w:rsidP="00E536DA">
      <w:pPr>
        <w:spacing w:line="240" w:lineRule="auto"/>
        <w:rPr>
          <w:rFonts w:ascii="Arial" w:hAnsi="Arial" w:cs="Arial"/>
          <w:b/>
          <w:color w:val="404040" w:themeColor="text1" w:themeTint="BF"/>
        </w:rPr>
      </w:pPr>
    </w:p>
    <w:p w:rsidR="00E536DA" w:rsidRPr="003A6A07" w:rsidRDefault="00E536DA" w:rsidP="003A6A07">
      <w:pPr>
        <w:pStyle w:val="2"/>
        <w:rPr>
          <w:rFonts w:eastAsia="Times New Roman"/>
          <w:lang w:eastAsia="ru-RU"/>
        </w:rPr>
      </w:pPr>
      <w:r w:rsidRPr="003A6A07">
        <w:rPr>
          <w:rFonts w:eastAsia="Times New Roman"/>
          <w:lang w:eastAsia="ru-RU"/>
        </w:rPr>
        <w:t>Консультация: Страховая пенсия как формируется и как рассчитывается</w:t>
      </w:r>
    </w:p>
    <w:p w:rsidR="00E536DA" w:rsidRPr="00E536DA" w:rsidRDefault="00E536DA" w:rsidP="00E536D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536DA" w:rsidRPr="00E536DA" w:rsidRDefault="00E536DA" w:rsidP="00E536D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E536DA">
        <w:rPr>
          <w:rFonts w:ascii="Arial" w:hAnsi="Arial" w:cs="Arial"/>
          <w:b/>
          <w:color w:val="404040" w:themeColor="text1" w:themeTint="BF"/>
        </w:rPr>
        <w:t>Право на страховую пенсию по старости имеют мужчины, достигшие возраста 60 лет, и женщины, достигшие возраста 55 лет. Отдельные категории граждан могут получить право на страховую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E536DA" w:rsidRPr="00E536DA" w:rsidRDefault="00E536DA" w:rsidP="00E536DA">
      <w:pPr>
        <w:rPr>
          <w:rFonts w:ascii="Arial" w:hAnsi="Arial" w:cs="Arial"/>
          <w:b/>
          <w:color w:val="365F91" w:themeColor="accent1" w:themeShade="BF"/>
        </w:rPr>
      </w:pPr>
      <w:r w:rsidRPr="00E536DA">
        <w:rPr>
          <w:rFonts w:ascii="Arial" w:hAnsi="Arial" w:cs="Arial"/>
          <w:b/>
          <w:color w:val="365F91" w:themeColor="accent1" w:themeShade="BF"/>
        </w:rPr>
        <w:t>Пенсия формируется, исходя из нескольких ключевых факторов:</w:t>
      </w:r>
    </w:p>
    <w:p w:rsidR="00E536DA" w:rsidRPr="00E536DA" w:rsidRDefault="00E536DA" w:rsidP="00E536DA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3A6A07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lastRenderedPageBreak/>
        <w:t>Продолжительность страхового стажа.</w:t>
      </w:r>
      <w:r w:rsidRPr="00E536DA">
        <w:rPr>
          <w:rFonts w:ascii="Arial" w:hAnsi="Arial" w:cs="Arial"/>
          <w:b/>
          <w:bCs/>
          <w:i/>
          <w:color w:val="404040" w:themeColor="text1" w:themeTint="BF"/>
        </w:rPr>
        <w:t xml:space="preserve"> </w:t>
      </w:r>
      <w:r w:rsidRPr="00E536DA">
        <w:rPr>
          <w:rFonts w:ascii="Arial" w:hAnsi="Arial" w:cs="Arial"/>
          <w:color w:val="404040" w:themeColor="text1" w:themeTint="BF"/>
        </w:rPr>
        <w:t>При определении размера и права на пенсию учитывают страховой стаж гражданина, в период которого за него уплачивались страховые взносы на формирование пенсии. Получение права на страховую пенсию зависит от года назначения страховой пенсии. В 2015-2017 годах независимо от выбора варианта пенсионного обеспечения в системе обязательного пенсионного страхования у всех граждан формируются пенсионные права только на страховую пенсию исходя из всей суммы начисленных страховых взносов.</w:t>
      </w:r>
    </w:p>
    <w:p w:rsidR="00E536DA" w:rsidRPr="00E536DA" w:rsidRDefault="00E536DA" w:rsidP="00E536DA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3A6A07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>Количество пенсионных баллов.</w:t>
      </w:r>
      <w:r w:rsidRPr="00E536DA">
        <w:rPr>
          <w:rFonts w:ascii="Arial" w:hAnsi="Arial" w:cs="Arial"/>
          <w:b/>
          <w:bCs/>
          <w:i/>
          <w:color w:val="404040" w:themeColor="text1" w:themeTint="BF"/>
        </w:rPr>
        <w:t xml:space="preserve"> </w:t>
      </w:r>
      <w:r w:rsidRPr="00E536DA">
        <w:rPr>
          <w:rFonts w:ascii="Arial" w:hAnsi="Arial" w:cs="Arial"/>
          <w:color w:val="404040" w:themeColor="text1" w:themeTint="BF"/>
        </w:rPr>
        <w:t>За каждый год трудовой деятельности гражданина при условии начисления работодателями или им лично страховых взносов на обязательное пенсионное страхование у него формируются пенсионные права в виде пенсионных баллов. Количество пенсионных баллов зависит от начисленных и уплаченных страховых взносов в систему обязательного пенсионного страхования и длительности страхового стажа.</w:t>
      </w:r>
    </w:p>
    <w:p w:rsidR="00E536DA" w:rsidRPr="00E536DA" w:rsidRDefault="00E536DA" w:rsidP="00E536DA">
      <w:pPr>
        <w:rPr>
          <w:rFonts w:ascii="Arial" w:hAnsi="Arial" w:cs="Arial"/>
          <w:b/>
          <w:bCs/>
          <w:color w:val="365F91" w:themeColor="accent1" w:themeShade="BF"/>
        </w:rPr>
      </w:pPr>
      <w:r w:rsidRPr="00E536DA">
        <w:rPr>
          <w:rFonts w:ascii="Arial" w:hAnsi="Arial" w:cs="Arial"/>
          <w:b/>
          <w:bCs/>
          <w:color w:val="365F91" w:themeColor="accent1" w:themeShade="BF"/>
        </w:rPr>
        <w:t>Как рассчитывается</w:t>
      </w:r>
    </w:p>
    <w:p w:rsidR="00E536DA" w:rsidRPr="00E536DA" w:rsidRDefault="00E536DA" w:rsidP="00E536DA">
      <w:pPr>
        <w:jc w:val="center"/>
        <w:rPr>
          <w:rFonts w:ascii="Arial" w:hAnsi="Arial" w:cs="Arial"/>
          <w:b/>
          <w:bCs/>
          <w:i/>
          <w:color w:val="404040" w:themeColor="text1" w:themeTint="BF"/>
        </w:rPr>
      </w:pPr>
      <w:r w:rsidRPr="00E536DA">
        <w:rPr>
          <w:rFonts w:ascii="Arial" w:hAnsi="Arial" w:cs="Arial"/>
          <w:b/>
          <w:bCs/>
          <w:i/>
          <w:color w:val="404040" w:themeColor="text1" w:themeTint="BF"/>
        </w:rPr>
        <w:t xml:space="preserve">А * </w:t>
      </w:r>
      <w:r w:rsidRPr="00E536DA">
        <w:rPr>
          <w:rFonts w:ascii="Arial" w:hAnsi="Arial" w:cs="Arial"/>
          <w:b/>
          <w:bCs/>
          <w:i/>
          <w:color w:val="404040" w:themeColor="text1" w:themeTint="BF"/>
          <w:lang w:val="en-US"/>
        </w:rPr>
        <w:t>B</w:t>
      </w:r>
      <w:r w:rsidRPr="00E536DA">
        <w:rPr>
          <w:rFonts w:ascii="Arial" w:hAnsi="Arial" w:cs="Arial"/>
          <w:b/>
          <w:bCs/>
          <w:i/>
          <w:color w:val="404040" w:themeColor="text1" w:themeTint="BF"/>
        </w:rPr>
        <w:t xml:space="preserve"> + </w:t>
      </w:r>
      <w:r w:rsidRPr="00E536DA">
        <w:rPr>
          <w:rFonts w:ascii="Arial" w:hAnsi="Arial" w:cs="Arial"/>
          <w:b/>
          <w:bCs/>
          <w:i/>
          <w:color w:val="404040" w:themeColor="text1" w:themeTint="BF"/>
          <w:lang w:val="en-US"/>
        </w:rPr>
        <w:t>C</w:t>
      </w:r>
    </w:p>
    <w:p w:rsidR="00E536DA" w:rsidRPr="00E536DA" w:rsidRDefault="00E536DA" w:rsidP="00E536DA">
      <w:pPr>
        <w:jc w:val="center"/>
        <w:rPr>
          <w:rFonts w:ascii="Arial" w:hAnsi="Arial" w:cs="Arial"/>
          <w:b/>
          <w:bCs/>
          <w:i/>
          <w:color w:val="404040" w:themeColor="text1" w:themeTint="BF"/>
        </w:rPr>
      </w:pPr>
      <w:r w:rsidRPr="00E536DA">
        <w:rPr>
          <w:rFonts w:ascii="Arial" w:hAnsi="Arial" w:cs="Arial"/>
          <w:b/>
          <w:bCs/>
          <w:i/>
          <w:color w:val="404040" w:themeColor="text1" w:themeTint="BF"/>
        </w:rPr>
        <w:t xml:space="preserve">А - Пенсионные баллы, В – стоимость пенсионного балла, </w:t>
      </w:r>
      <w:proofErr w:type="gramStart"/>
      <w:r w:rsidRPr="00E536DA">
        <w:rPr>
          <w:rFonts w:ascii="Arial" w:hAnsi="Arial" w:cs="Arial"/>
          <w:b/>
          <w:bCs/>
          <w:i/>
          <w:color w:val="404040" w:themeColor="text1" w:themeTint="BF"/>
        </w:rPr>
        <w:t>С</w:t>
      </w:r>
      <w:proofErr w:type="gramEnd"/>
      <w:r w:rsidRPr="00E536DA">
        <w:rPr>
          <w:rFonts w:ascii="Arial" w:hAnsi="Arial" w:cs="Arial"/>
          <w:b/>
          <w:bCs/>
          <w:i/>
          <w:color w:val="404040" w:themeColor="text1" w:themeTint="BF"/>
        </w:rPr>
        <w:t xml:space="preserve"> – фиксированная выплата.</w:t>
      </w:r>
    </w:p>
    <w:p w:rsidR="00E536DA" w:rsidRPr="00E536DA" w:rsidRDefault="00E536DA" w:rsidP="00E536DA">
      <w:pPr>
        <w:spacing w:line="360" w:lineRule="auto"/>
        <w:jc w:val="both"/>
        <w:rPr>
          <w:rFonts w:ascii="Arial" w:hAnsi="Arial" w:cs="Arial"/>
          <w:bCs/>
          <w:color w:val="404040" w:themeColor="text1" w:themeTint="BF"/>
        </w:rPr>
      </w:pPr>
      <w:r w:rsidRPr="00E536DA">
        <w:rPr>
          <w:rFonts w:ascii="Arial" w:hAnsi="Arial" w:cs="Arial"/>
          <w:b/>
          <w:bCs/>
          <w:color w:val="404040" w:themeColor="text1" w:themeTint="BF"/>
        </w:rPr>
        <w:t xml:space="preserve">Стоимость пенсионного балла. </w:t>
      </w:r>
      <w:r w:rsidRPr="00E536DA">
        <w:rPr>
          <w:rFonts w:ascii="Arial" w:hAnsi="Arial" w:cs="Arial"/>
          <w:bCs/>
          <w:color w:val="404040" w:themeColor="text1" w:themeTint="BF"/>
        </w:rPr>
        <w:t>Устанавливается и ежегодно индексируется государством. В 2017 году стоимость пенсионного балла – 78,58 рублей.</w:t>
      </w:r>
    </w:p>
    <w:p w:rsidR="00E536DA" w:rsidRPr="00E536DA" w:rsidRDefault="00E536DA" w:rsidP="00E536DA">
      <w:pPr>
        <w:spacing w:line="360" w:lineRule="auto"/>
        <w:jc w:val="both"/>
        <w:rPr>
          <w:rFonts w:ascii="Arial" w:hAnsi="Arial" w:cs="Arial"/>
          <w:bCs/>
          <w:color w:val="404040" w:themeColor="text1" w:themeTint="BF"/>
        </w:rPr>
      </w:pPr>
      <w:r w:rsidRPr="00E536DA">
        <w:rPr>
          <w:rFonts w:ascii="Arial" w:hAnsi="Arial" w:cs="Arial"/>
          <w:b/>
          <w:bCs/>
          <w:color w:val="404040" w:themeColor="text1" w:themeTint="BF"/>
        </w:rPr>
        <w:t xml:space="preserve">Фиксированная выплата. </w:t>
      </w:r>
      <w:r w:rsidRPr="00E536DA">
        <w:rPr>
          <w:rFonts w:ascii="Arial" w:hAnsi="Arial" w:cs="Arial"/>
          <w:bCs/>
          <w:color w:val="404040" w:themeColor="text1" w:themeTint="BF"/>
        </w:rPr>
        <w:t>Устанавливается и ежегодно индексируется государством. В 2017 году общий размер фиксированной выплаты – 4 805,11 рублей в месяц.</w:t>
      </w:r>
    </w:p>
    <w:p w:rsidR="00E536DA" w:rsidRPr="00E536DA" w:rsidRDefault="00E536DA" w:rsidP="00E536DA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ru-RU"/>
        </w:rPr>
      </w:pPr>
    </w:p>
    <w:p w:rsidR="00E536DA" w:rsidRPr="00E536DA" w:rsidRDefault="00E536DA" w:rsidP="00E536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65F91" w:themeColor="accent1" w:themeShade="BF"/>
          <w:lang w:eastAsia="ru-RU"/>
        </w:rPr>
      </w:pPr>
      <w:r w:rsidRPr="00E536DA">
        <w:rPr>
          <w:rFonts w:ascii="Arial" w:eastAsia="Times New Roman" w:hAnsi="Arial" w:cs="Arial"/>
          <w:b/>
          <w:bCs/>
          <w:color w:val="365F91" w:themeColor="accent1" w:themeShade="BF"/>
          <w:lang w:eastAsia="ru-RU"/>
        </w:rPr>
        <w:t>Что включается в стаж</w:t>
      </w:r>
    </w:p>
    <w:p w:rsidR="00E536DA" w:rsidRPr="00E536DA" w:rsidRDefault="00E536DA" w:rsidP="00E536D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E536DA">
        <w:rPr>
          <w:rFonts w:ascii="Arial" w:eastAsia="Times New Roman" w:hAnsi="Arial" w:cs="Arial"/>
          <w:b/>
          <w:bCs/>
          <w:i/>
          <w:color w:val="404040" w:themeColor="text1" w:themeTint="BF"/>
          <w:lang w:eastAsia="ru-RU"/>
        </w:rPr>
        <w:t>Страховой стаж</w:t>
      </w:r>
      <w:r w:rsidRPr="00E536DA">
        <w:rPr>
          <w:rFonts w:ascii="Arial" w:eastAsia="Times New Roman" w:hAnsi="Arial" w:cs="Arial"/>
          <w:color w:val="404040" w:themeColor="text1" w:themeTint="BF"/>
          <w:lang w:eastAsia="ru-RU"/>
        </w:rPr>
        <w:t> – это периоды работы и (или) иной деятельности, когда за гражданина уплачивались страховые взносы в ПФР. Одно из условий назначения страховой пенсии – наличие страхового стажа не менее 15 лет. Повышение требований к стажу происходит постепенно: в 2017 году он составляет 8 лет и в течение 7 лет поэтапно, по 1 году, увеличится к 2024 году до 15 лет.</w:t>
      </w:r>
      <w:bookmarkStart w:id="0" w:name="_GoBack"/>
      <w:bookmarkEnd w:id="0"/>
    </w:p>
    <w:p w:rsidR="00E536DA" w:rsidRPr="00E536DA" w:rsidRDefault="00E536DA" w:rsidP="00E536DA">
      <w:pPr>
        <w:spacing w:after="0" w:line="360" w:lineRule="auto"/>
        <w:rPr>
          <w:rFonts w:ascii="Arial" w:eastAsia="Times New Roman" w:hAnsi="Arial" w:cs="Arial"/>
          <w:color w:val="404040" w:themeColor="text1" w:themeTint="BF"/>
          <w:lang w:eastAsia="ru-RU"/>
        </w:rPr>
      </w:pPr>
    </w:p>
    <w:p w:rsidR="00E536DA" w:rsidRPr="00B5530D" w:rsidRDefault="00E536DA" w:rsidP="00E536DA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E536DA" w:rsidRPr="0002379E" w:rsidRDefault="00E536DA" w:rsidP="00285D49">
      <w:pPr>
        <w:spacing w:line="360" w:lineRule="auto"/>
        <w:jc w:val="both"/>
        <w:rPr>
          <w:rFonts w:ascii="Arial" w:hAnsi="Arial" w:cs="Arial"/>
        </w:rPr>
      </w:pPr>
    </w:p>
    <w:p w:rsidR="00924688" w:rsidRPr="00E536DA" w:rsidRDefault="00924688" w:rsidP="00285D49">
      <w:pPr>
        <w:ind w:firstLine="708"/>
      </w:pPr>
    </w:p>
    <w:sectPr w:rsidR="00924688" w:rsidRPr="00E536DA" w:rsidSect="00BA67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FFB"/>
    <w:multiLevelType w:val="hybridMultilevel"/>
    <w:tmpl w:val="22A46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55"/>
    <w:rsid w:val="0002379E"/>
    <w:rsid w:val="001D0307"/>
    <w:rsid w:val="00285D49"/>
    <w:rsid w:val="003A6A07"/>
    <w:rsid w:val="00707055"/>
    <w:rsid w:val="00924688"/>
    <w:rsid w:val="00A343AE"/>
    <w:rsid w:val="00BA67DE"/>
    <w:rsid w:val="00E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6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6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Марина Сафарбиевна</cp:lastModifiedBy>
  <cp:revision>4</cp:revision>
  <dcterms:created xsi:type="dcterms:W3CDTF">2017-05-22T13:21:00Z</dcterms:created>
  <dcterms:modified xsi:type="dcterms:W3CDTF">2017-06-27T09:19:00Z</dcterms:modified>
</cp:coreProperties>
</file>